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0" w:type="dxa"/>
        <w:tblInd w:w="-1021" w:type="dxa"/>
        <w:tblLayout w:type="fixed"/>
        <w:tblLook w:val="04A0" w:firstRow="1" w:lastRow="0" w:firstColumn="1" w:lastColumn="0" w:noHBand="0" w:noVBand="1"/>
      </w:tblPr>
      <w:tblGrid>
        <w:gridCol w:w="562"/>
        <w:gridCol w:w="2145"/>
        <w:gridCol w:w="568"/>
        <w:gridCol w:w="1058"/>
        <w:gridCol w:w="850"/>
        <w:gridCol w:w="567"/>
        <w:gridCol w:w="115"/>
        <w:gridCol w:w="236"/>
        <w:gridCol w:w="500"/>
        <w:gridCol w:w="850"/>
        <w:gridCol w:w="709"/>
        <w:gridCol w:w="850"/>
        <w:gridCol w:w="851"/>
        <w:gridCol w:w="709"/>
      </w:tblGrid>
      <w:tr w:rsidR="00792C61" w:rsidRPr="00792C61" w:rsidTr="00792C61">
        <w:trPr>
          <w:trHeight w:val="724"/>
        </w:trPr>
        <w:tc>
          <w:tcPr>
            <w:tcW w:w="105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ЕЖЕМЕСЯЧНАЯ ВЕДОМОСТЬ РЕГИСТРАЦИИ АКТОВ ГРАЖДАНСКОГО СОСТОЯНИЯ       </w:t>
            </w:r>
          </w:p>
        </w:tc>
      </w:tr>
      <w:tr w:rsidR="00792C61" w:rsidRPr="00792C61" w:rsidTr="00792C61">
        <w:trPr>
          <w:trHeight w:val="467"/>
        </w:trPr>
        <w:tc>
          <w:tcPr>
            <w:tcW w:w="105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декабрь 2020 г.</w:t>
            </w:r>
          </w:p>
        </w:tc>
      </w:tr>
      <w:tr w:rsidR="00792C61" w:rsidRPr="00792C61" w:rsidTr="00792C61">
        <w:trPr>
          <w:trHeight w:val="19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92C61" w:rsidRPr="00792C61" w:rsidTr="00792C61">
        <w:trPr>
          <w:trHeight w:val="130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61" w:rsidRPr="00792C61" w:rsidRDefault="00792C61" w:rsidP="00792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61" w:rsidRPr="00792C61" w:rsidRDefault="00792C61" w:rsidP="00792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61" w:rsidRPr="00792C61" w:rsidRDefault="00792C61" w:rsidP="00792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Рождение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61" w:rsidRPr="00792C61" w:rsidRDefault="00792C61" w:rsidP="00792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Смерть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61" w:rsidRPr="00792C61" w:rsidRDefault="00792C61" w:rsidP="00792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Брак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61" w:rsidRPr="00792C61" w:rsidRDefault="00792C61" w:rsidP="00792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Развод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61" w:rsidRPr="00792C61" w:rsidRDefault="00792C61" w:rsidP="00792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92C6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Установ-ление</w:t>
            </w:r>
            <w:proofErr w:type="spellEnd"/>
            <w:proofErr w:type="gramEnd"/>
            <w:r w:rsidRPr="00792C6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отцовства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61" w:rsidRPr="00792C61" w:rsidRDefault="00792C61" w:rsidP="00792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92C6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Усынов-ление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61" w:rsidRPr="00792C61" w:rsidRDefault="00792C61" w:rsidP="00792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792C6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Пере-мена</w:t>
            </w:r>
            <w:proofErr w:type="gramEnd"/>
            <w:r w:rsidRPr="00792C6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имени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61" w:rsidRPr="00792C61" w:rsidRDefault="00792C61" w:rsidP="00792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792C6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Всего</w:t>
            </w:r>
            <w:proofErr w:type="gramEnd"/>
            <w:r w:rsidRPr="00792C6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а/з </w:t>
            </w:r>
          </w:p>
        </w:tc>
      </w:tr>
      <w:tr w:rsidR="00792C61" w:rsidRPr="00792C61" w:rsidTr="00792C61">
        <w:trPr>
          <w:trHeight w:val="125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61" w:rsidRPr="00792C61" w:rsidRDefault="00792C61" w:rsidP="00792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61" w:rsidRPr="00792C61" w:rsidRDefault="00792C61" w:rsidP="00792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792C6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т.ч</w:t>
            </w:r>
            <w:proofErr w:type="gramStart"/>
            <w:r w:rsidRPr="00792C6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.м</w:t>
            </w:r>
            <w:proofErr w:type="gramEnd"/>
            <w:r w:rsidRPr="00792C6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ертворожденных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61" w:rsidRPr="00792C61" w:rsidRDefault="00792C61" w:rsidP="00792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61" w:rsidRPr="00792C61" w:rsidRDefault="00792C61" w:rsidP="00792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792C6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т.ч</w:t>
            </w:r>
            <w:proofErr w:type="spellEnd"/>
            <w:r w:rsidRPr="00792C6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до 1 года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61" w:rsidRPr="00792C61" w:rsidRDefault="00792C61" w:rsidP="00792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61" w:rsidRPr="00792C61" w:rsidRDefault="00792C61" w:rsidP="00792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61" w:rsidRPr="00792C61" w:rsidRDefault="00792C61" w:rsidP="00792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61" w:rsidRPr="00792C61" w:rsidRDefault="00792C61" w:rsidP="00792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61" w:rsidRPr="00792C61" w:rsidRDefault="00792C61" w:rsidP="00792C6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792C61" w:rsidRPr="00792C61" w:rsidTr="00792C61">
        <w:trPr>
          <w:trHeight w:val="4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792C61">
              <w:rPr>
                <w:rFonts w:ascii="Arial CYR" w:eastAsia="Times New Roman" w:hAnsi="Arial CYR" w:cs="Arial CYR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</w:tr>
      <w:tr w:rsidR="00792C61" w:rsidRPr="00792C61" w:rsidTr="00792C61">
        <w:trPr>
          <w:trHeight w:val="3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792C61">
              <w:rPr>
                <w:rFonts w:ascii="Arial CYR" w:eastAsia="Times New Roman" w:hAnsi="Arial CYR" w:cs="Arial CYR"/>
                <w:lang w:eastAsia="ru-RU"/>
              </w:rPr>
              <w:t>Гаврилово</w:t>
            </w:r>
            <w:proofErr w:type="spellEnd"/>
            <w:r w:rsidRPr="00792C61">
              <w:rPr>
                <w:rFonts w:ascii="Arial CYR" w:eastAsia="Times New Roman" w:hAnsi="Arial CYR" w:cs="Arial CYR"/>
                <w:lang w:eastAsia="ru-RU"/>
              </w:rPr>
              <w:t>-Посадский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</w:tr>
      <w:tr w:rsidR="00792C61" w:rsidRPr="00792C61" w:rsidTr="00792C61">
        <w:trPr>
          <w:trHeight w:val="3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lang w:eastAsia="ru-RU"/>
              </w:rPr>
              <w:t>Заволжский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</w:t>
            </w:r>
          </w:p>
        </w:tc>
      </w:tr>
      <w:tr w:rsidR="00792C61" w:rsidRPr="00792C61" w:rsidTr="00792C61">
        <w:trPr>
          <w:trHeight w:val="3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lang w:eastAsia="ru-RU"/>
              </w:rPr>
              <w:t>Ильинский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</w:tr>
      <w:tr w:rsidR="00792C61" w:rsidRPr="00792C61" w:rsidTr="00792C61">
        <w:trPr>
          <w:trHeight w:val="3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lang w:eastAsia="ru-RU"/>
              </w:rPr>
              <w:t>Комсомольский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</w:t>
            </w:r>
          </w:p>
        </w:tc>
      </w:tr>
      <w:tr w:rsidR="00792C61" w:rsidRPr="00792C61" w:rsidTr="00792C61">
        <w:trPr>
          <w:trHeight w:val="3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792C61">
              <w:rPr>
                <w:rFonts w:ascii="Arial CYR" w:eastAsia="Times New Roman" w:hAnsi="Arial CYR" w:cs="Arial CYR"/>
                <w:lang w:eastAsia="ru-RU"/>
              </w:rPr>
              <w:t>Лежневский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</w:t>
            </w:r>
          </w:p>
        </w:tc>
      </w:tr>
      <w:tr w:rsidR="00792C61" w:rsidRPr="00792C61" w:rsidTr="00792C61">
        <w:trPr>
          <w:trHeight w:val="3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792C61">
              <w:rPr>
                <w:rFonts w:ascii="Arial CYR" w:eastAsia="Times New Roman" w:hAnsi="Arial CYR" w:cs="Arial CYR"/>
                <w:lang w:eastAsia="ru-RU"/>
              </w:rPr>
              <w:t>Лухский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</w:tr>
      <w:tr w:rsidR="00792C61" w:rsidRPr="00792C61" w:rsidTr="00792C61">
        <w:trPr>
          <w:trHeight w:val="3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lang w:eastAsia="ru-RU"/>
              </w:rPr>
              <w:t>Палехский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</w:tr>
      <w:tr w:rsidR="00792C61" w:rsidRPr="00792C61" w:rsidTr="00792C61">
        <w:trPr>
          <w:trHeight w:val="3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792C61">
              <w:rPr>
                <w:rFonts w:ascii="Arial CYR" w:eastAsia="Times New Roman" w:hAnsi="Arial CYR" w:cs="Arial CYR"/>
                <w:lang w:eastAsia="ru-RU"/>
              </w:rPr>
              <w:t>Пестяковский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</w:tr>
      <w:tr w:rsidR="00792C61" w:rsidRPr="00792C61" w:rsidTr="00792C61">
        <w:trPr>
          <w:trHeight w:val="3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bookmarkStart w:id="0" w:name="_GoBack"/>
            <w:bookmarkEnd w:id="0"/>
            <w:r w:rsidRPr="00792C61">
              <w:rPr>
                <w:rFonts w:ascii="Arial CYR" w:eastAsia="Times New Roman" w:hAnsi="Arial CYR" w:cs="Arial CYR"/>
                <w:lang w:eastAsia="ru-RU"/>
              </w:rPr>
              <w:t>Приволжский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</w:tr>
      <w:tr w:rsidR="00792C61" w:rsidRPr="00792C61" w:rsidTr="00792C61">
        <w:trPr>
          <w:trHeight w:val="3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792C61">
              <w:rPr>
                <w:rFonts w:ascii="Arial CYR" w:eastAsia="Times New Roman" w:hAnsi="Arial CYR" w:cs="Arial CYR"/>
                <w:lang w:eastAsia="ru-RU"/>
              </w:rPr>
              <w:t>Пучежский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</w:t>
            </w:r>
          </w:p>
        </w:tc>
      </w:tr>
      <w:tr w:rsidR="00792C61" w:rsidRPr="00792C61" w:rsidTr="00792C61">
        <w:trPr>
          <w:trHeight w:val="3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lang w:eastAsia="ru-RU"/>
              </w:rPr>
              <w:t>Родниковский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</w:t>
            </w:r>
          </w:p>
        </w:tc>
      </w:tr>
      <w:tr w:rsidR="00792C61" w:rsidRPr="00792C61" w:rsidTr="00792C61">
        <w:trPr>
          <w:trHeight w:val="3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lang w:eastAsia="ru-RU"/>
              </w:rPr>
              <w:t>Савинский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</w:t>
            </w:r>
          </w:p>
        </w:tc>
      </w:tr>
      <w:tr w:rsidR="00792C61" w:rsidRPr="00792C61" w:rsidTr="00792C61">
        <w:trPr>
          <w:trHeight w:val="3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792C61">
              <w:rPr>
                <w:rFonts w:ascii="Arial CYR" w:eastAsia="Times New Roman" w:hAnsi="Arial CYR" w:cs="Arial CYR"/>
                <w:lang w:eastAsia="ru-RU"/>
              </w:rPr>
              <w:t>Фурмановский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146</w:t>
            </w:r>
          </w:p>
        </w:tc>
      </w:tr>
      <w:tr w:rsidR="00792C61" w:rsidRPr="00792C61" w:rsidTr="00792C61">
        <w:trPr>
          <w:trHeight w:val="3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792C61">
              <w:rPr>
                <w:rFonts w:ascii="Arial CYR" w:eastAsia="Times New Roman" w:hAnsi="Arial CYR" w:cs="Arial CYR"/>
                <w:lang w:eastAsia="ru-RU"/>
              </w:rPr>
              <w:t>Южский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</w:t>
            </w:r>
          </w:p>
        </w:tc>
      </w:tr>
      <w:tr w:rsidR="00792C61" w:rsidRPr="00792C61" w:rsidTr="00792C61">
        <w:trPr>
          <w:trHeight w:val="3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792C61">
              <w:rPr>
                <w:rFonts w:ascii="Arial CYR" w:eastAsia="Times New Roman" w:hAnsi="Arial CYR" w:cs="Arial CYR"/>
                <w:lang w:eastAsia="ru-RU"/>
              </w:rPr>
              <w:t>Юрьевецкий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</w:tr>
      <w:tr w:rsidR="00792C61" w:rsidRPr="00792C61" w:rsidTr="00792C61">
        <w:trPr>
          <w:trHeight w:val="3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792C61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792C61">
              <w:rPr>
                <w:rFonts w:ascii="Arial CYR" w:eastAsia="Times New Roman" w:hAnsi="Arial CYR" w:cs="Arial CYR"/>
                <w:lang w:eastAsia="ru-RU"/>
              </w:rPr>
              <w:t>.В</w:t>
            </w:r>
            <w:proofErr w:type="gramEnd"/>
            <w:r w:rsidRPr="00792C61">
              <w:rPr>
                <w:rFonts w:ascii="Arial CYR" w:eastAsia="Times New Roman" w:hAnsi="Arial CYR" w:cs="Arial CYR"/>
                <w:lang w:eastAsia="ru-RU"/>
              </w:rPr>
              <w:t>ичуга</w:t>
            </w:r>
            <w:proofErr w:type="spellEnd"/>
            <w:r w:rsidRPr="00792C61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187</w:t>
            </w:r>
          </w:p>
        </w:tc>
      </w:tr>
      <w:tr w:rsidR="00792C61" w:rsidRPr="00792C61" w:rsidTr="00792C61">
        <w:trPr>
          <w:trHeight w:val="5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792C61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792C61">
              <w:rPr>
                <w:rFonts w:ascii="Arial CYR" w:eastAsia="Times New Roman" w:hAnsi="Arial CYR" w:cs="Arial CYR"/>
                <w:lang w:eastAsia="ru-RU"/>
              </w:rPr>
              <w:t>.И</w:t>
            </w:r>
            <w:proofErr w:type="gramEnd"/>
            <w:r w:rsidRPr="00792C61">
              <w:rPr>
                <w:rFonts w:ascii="Arial CYR" w:eastAsia="Times New Roman" w:hAnsi="Arial CYR" w:cs="Arial CYR"/>
                <w:lang w:eastAsia="ru-RU"/>
              </w:rPr>
              <w:t>ваново</w:t>
            </w:r>
            <w:proofErr w:type="spellEnd"/>
            <w:r w:rsidRPr="00792C61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778</w:t>
            </w:r>
          </w:p>
        </w:tc>
      </w:tr>
      <w:tr w:rsidR="00792C61" w:rsidRPr="00792C61" w:rsidTr="00792C61">
        <w:trPr>
          <w:trHeight w:val="6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lang w:eastAsia="ru-RU"/>
              </w:rPr>
              <w:t>Филиал по регистрации смерти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821</w:t>
            </w:r>
          </w:p>
        </w:tc>
      </w:tr>
      <w:tr w:rsidR="00792C61" w:rsidRPr="00792C61" w:rsidTr="00792C61">
        <w:trPr>
          <w:trHeight w:val="3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792C61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792C61">
              <w:rPr>
                <w:rFonts w:ascii="Arial CYR" w:eastAsia="Times New Roman" w:hAnsi="Arial CYR" w:cs="Arial CYR"/>
                <w:lang w:eastAsia="ru-RU"/>
              </w:rPr>
              <w:t>.К</w:t>
            </w:r>
            <w:proofErr w:type="gramEnd"/>
            <w:r w:rsidRPr="00792C61">
              <w:rPr>
                <w:rFonts w:ascii="Arial CYR" w:eastAsia="Times New Roman" w:hAnsi="Arial CYR" w:cs="Arial CYR"/>
                <w:lang w:eastAsia="ru-RU"/>
              </w:rPr>
              <w:t>инешма</w:t>
            </w:r>
            <w:proofErr w:type="spellEnd"/>
            <w:r w:rsidRPr="00792C61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357</w:t>
            </w:r>
          </w:p>
        </w:tc>
      </w:tr>
      <w:tr w:rsidR="00792C61" w:rsidRPr="00792C61" w:rsidTr="00792C61">
        <w:trPr>
          <w:trHeight w:val="3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792C61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792C61">
              <w:rPr>
                <w:rFonts w:ascii="Arial CYR" w:eastAsia="Times New Roman" w:hAnsi="Arial CYR" w:cs="Arial CYR"/>
                <w:lang w:eastAsia="ru-RU"/>
              </w:rPr>
              <w:t>.К</w:t>
            </w:r>
            <w:proofErr w:type="gramEnd"/>
            <w:r w:rsidRPr="00792C61">
              <w:rPr>
                <w:rFonts w:ascii="Arial CYR" w:eastAsia="Times New Roman" w:hAnsi="Arial CYR" w:cs="Arial CYR"/>
                <w:lang w:eastAsia="ru-RU"/>
              </w:rPr>
              <w:t>охма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131</w:t>
            </w:r>
          </w:p>
        </w:tc>
      </w:tr>
      <w:tr w:rsidR="00792C61" w:rsidRPr="00792C61" w:rsidTr="00792C61">
        <w:trPr>
          <w:trHeight w:val="3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792C61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792C61">
              <w:rPr>
                <w:rFonts w:ascii="Arial CYR" w:eastAsia="Times New Roman" w:hAnsi="Arial CYR" w:cs="Arial CYR"/>
                <w:lang w:eastAsia="ru-RU"/>
              </w:rPr>
              <w:t>.Т</w:t>
            </w:r>
            <w:proofErr w:type="gramEnd"/>
            <w:r w:rsidRPr="00792C61">
              <w:rPr>
                <w:rFonts w:ascii="Arial CYR" w:eastAsia="Times New Roman" w:hAnsi="Arial CYR" w:cs="Arial CYR"/>
                <w:lang w:eastAsia="ru-RU"/>
              </w:rPr>
              <w:t>ейково</w:t>
            </w:r>
            <w:proofErr w:type="spellEnd"/>
            <w:r w:rsidRPr="00792C61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</w:t>
            </w:r>
          </w:p>
        </w:tc>
      </w:tr>
      <w:tr w:rsidR="00792C61" w:rsidRPr="00792C61" w:rsidTr="00792C61">
        <w:trPr>
          <w:trHeight w:val="3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792C61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792C61">
              <w:rPr>
                <w:rFonts w:ascii="Arial CYR" w:eastAsia="Times New Roman" w:hAnsi="Arial CYR" w:cs="Arial CYR"/>
                <w:lang w:eastAsia="ru-RU"/>
              </w:rPr>
              <w:t>.Ш</w:t>
            </w:r>
            <w:proofErr w:type="gramEnd"/>
            <w:r w:rsidRPr="00792C61">
              <w:rPr>
                <w:rFonts w:ascii="Arial CYR" w:eastAsia="Times New Roman" w:hAnsi="Arial CYR" w:cs="Arial CYR"/>
                <w:lang w:eastAsia="ru-RU"/>
              </w:rPr>
              <w:t>уя</w:t>
            </w:r>
            <w:proofErr w:type="spellEnd"/>
            <w:r w:rsidRPr="00792C61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273</w:t>
            </w:r>
          </w:p>
        </w:tc>
      </w:tr>
      <w:tr w:rsidR="00792C61" w:rsidRPr="00792C61" w:rsidTr="00792C61">
        <w:trPr>
          <w:trHeight w:val="3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lang w:eastAsia="ru-RU"/>
              </w:rPr>
              <w:t>Всего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61" w:rsidRPr="00792C61" w:rsidRDefault="00792C61" w:rsidP="00792C6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92C6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3576</w:t>
            </w:r>
          </w:p>
        </w:tc>
      </w:tr>
    </w:tbl>
    <w:p w:rsidR="00597A21" w:rsidRDefault="00597A21"/>
    <w:sectPr w:rsidR="0059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61"/>
    <w:rsid w:val="00597A21"/>
    <w:rsid w:val="00792C61"/>
    <w:rsid w:val="00FB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2021-01-22T08:52:00Z</dcterms:created>
  <dcterms:modified xsi:type="dcterms:W3CDTF">2021-01-22T11:48:00Z</dcterms:modified>
</cp:coreProperties>
</file>